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117F2" w14:textId="77777777" w:rsidR="00AE6805" w:rsidRPr="0004435B" w:rsidRDefault="00AE6805" w:rsidP="00AE6805">
      <w:pPr>
        <w:widowControl w:val="0"/>
        <w:tabs>
          <w:tab w:val="left" w:pos="576"/>
          <w:tab w:val="left" w:pos="2016"/>
          <w:tab w:val="left" w:pos="3456"/>
          <w:tab w:val="left" w:pos="4896"/>
        </w:tabs>
        <w:jc w:val="center"/>
        <w:rPr>
          <w:b/>
          <w:snapToGrid w:val="0"/>
          <w:u w:val="single"/>
        </w:rPr>
      </w:pPr>
      <w:r w:rsidRPr="0004435B">
        <w:rPr>
          <w:b/>
          <w:snapToGrid w:val="0"/>
          <w:u w:val="single"/>
        </w:rPr>
        <w:t xml:space="preserve">TRADUTTORI </w:t>
      </w:r>
      <w:r>
        <w:rPr>
          <w:b/>
          <w:snapToGrid w:val="0"/>
          <w:u w:val="single"/>
        </w:rPr>
        <w:t>E INTERPRETI</w:t>
      </w:r>
      <w:r w:rsidRPr="0004435B">
        <w:rPr>
          <w:b/>
          <w:snapToGrid w:val="0"/>
          <w:u w:val="single"/>
        </w:rPr>
        <w:t xml:space="preserve">/ </w:t>
      </w:r>
      <w:r w:rsidRPr="005042A4">
        <w:rPr>
          <w:b/>
          <w:i/>
          <w:snapToGrid w:val="0"/>
          <w:u w:val="single"/>
        </w:rPr>
        <w:t>TRANSLATORS</w:t>
      </w:r>
      <w:r>
        <w:rPr>
          <w:b/>
          <w:i/>
          <w:snapToGrid w:val="0"/>
          <w:u w:val="single"/>
        </w:rPr>
        <w:t xml:space="preserve"> AND INTERPRETERS</w:t>
      </w:r>
    </w:p>
    <w:p w14:paraId="78B09A8B" w14:textId="77777777" w:rsidR="00AE6805" w:rsidRPr="0004435B" w:rsidRDefault="00AE6805" w:rsidP="00AE6805">
      <w:pPr>
        <w:widowControl w:val="0"/>
        <w:tabs>
          <w:tab w:val="left" w:pos="576"/>
          <w:tab w:val="left" w:pos="2016"/>
          <w:tab w:val="left" w:pos="3456"/>
          <w:tab w:val="left" w:pos="4896"/>
        </w:tabs>
        <w:jc w:val="center"/>
        <w:rPr>
          <w:rFonts w:ascii="Courier New" w:hAnsi="Courier New" w:cs="Courier New"/>
          <w:snapToGrid w:val="0"/>
        </w:rPr>
      </w:pPr>
    </w:p>
    <w:p w14:paraId="2A25BB76" w14:textId="77777777" w:rsidR="00AE6805" w:rsidRDefault="00AE6805" w:rsidP="00AE6805">
      <w:pPr>
        <w:rPr>
          <w:lang w:val="en-US"/>
        </w:rPr>
      </w:pPr>
    </w:p>
    <w:p w14:paraId="0495662D" w14:textId="77777777" w:rsidR="00AE6805" w:rsidRPr="00BD4ABC" w:rsidRDefault="00AE6805" w:rsidP="00AE6805">
      <w:pPr>
        <w:rPr>
          <w:lang w:val="en-US"/>
        </w:rPr>
      </w:pP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187"/>
      </w:tblGrid>
      <w:tr w:rsidR="00AE6805" w:rsidRPr="009F63FA" w14:paraId="7C7E6102" w14:textId="77777777" w:rsidTr="00AE6805">
        <w:trPr>
          <w:trHeight w:val="109"/>
        </w:trPr>
        <w:tc>
          <w:tcPr>
            <w:tcW w:w="4790" w:type="dxa"/>
            <w:shd w:val="clear" w:color="auto" w:fill="auto"/>
          </w:tcPr>
          <w:p w14:paraId="727D8AAF" w14:textId="77777777" w:rsidR="00AE6805" w:rsidRPr="00685BBB" w:rsidRDefault="00AE6805" w:rsidP="00DB0EB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b/>
                <w:lang w:val="en-GB"/>
              </w:rPr>
            </w:pPr>
          </w:p>
          <w:p w14:paraId="553E6092" w14:textId="77777777" w:rsidR="00AE6805" w:rsidRPr="00F06BEE" w:rsidRDefault="00AE6805" w:rsidP="00DB0EB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b/>
                <w:sz w:val="28"/>
                <w:szCs w:val="28"/>
              </w:rPr>
            </w:pPr>
            <w:r w:rsidRPr="00F06BEE">
              <w:rPr>
                <w:b/>
                <w:bCs/>
                <w:sz w:val="28"/>
                <w:szCs w:val="28"/>
              </w:rPr>
              <w:t>Aisha Barbara Farina, BSc (Hons), BAIS, MCIL, AITI</w:t>
            </w:r>
          </w:p>
          <w:p w14:paraId="550BAAC3" w14:textId="77777777" w:rsidR="00AE6805" w:rsidRPr="00F06BEE" w:rsidRDefault="00AE6805" w:rsidP="00DB0EB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z w:val="28"/>
                <w:szCs w:val="28"/>
              </w:rPr>
            </w:pPr>
            <w:r w:rsidRPr="00F06BEE">
              <w:rPr>
                <w:b/>
                <w:sz w:val="28"/>
                <w:szCs w:val="28"/>
              </w:rPr>
              <w:t xml:space="preserve"> </w:t>
            </w:r>
            <w:r w:rsidRPr="00F06BEE">
              <w:rPr>
                <w:snapToGrid w:val="0"/>
                <w:sz w:val="28"/>
                <w:szCs w:val="28"/>
              </w:rPr>
              <w:t>(Traduttrice ed Interprete)</w:t>
            </w:r>
            <w:r w:rsidRPr="00F06BEE">
              <w:rPr>
                <w:sz w:val="28"/>
                <w:szCs w:val="28"/>
              </w:rPr>
              <w:t xml:space="preserve"> </w:t>
            </w:r>
          </w:p>
          <w:p w14:paraId="3BA2DFFE" w14:textId="77777777" w:rsidR="00AE6805" w:rsidRPr="00F06BEE" w:rsidRDefault="00AE6805" w:rsidP="00DB0EB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napToGrid w:val="0"/>
                <w:sz w:val="28"/>
                <w:szCs w:val="28"/>
              </w:rPr>
            </w:pPr>
            <w:r w:rsidRPr="00F06BEE">
              <w:rPr>
                <w:b/>
                <w:bCs/>
                <w:snapToGrid w:val="0"/>
                <w:sz w:val="28"/>
                <w:szCs w:val="28"/>
              </w:rPr>
              <w:t>Traduttrice certificata di documenti ufficiali</w:t>
            </w:r>
          </w:p>
          <w:p w14:paraId="7277F55A" w14:textId="77777777" w:rsidR="00AE6805" w:rsidRPr="00D8753C" w:rsidRDefault="00AE6805" w:rsidP="00DB0EB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napToGrid w:val="0"/>
              </w:rPr>
            </w:pPr>
          </w:p>
        </w:tc>
        <w:tc>
          <w:tcPr>
            <w:tcW w:w="4187" w:type="dxa"/>
            <w:shd w:val="clear" w:color="auto" w:fill="auto"/>
          </w:tcPr>
          <w:p w14:paraId="7F0C74FA" w14:textId="77777777" w:rsidR="00AE6805" w:rsidRPr="00BA0E4B" w:rsidRDefault="00AE6805" w:rsidP="00DB0EB7">
            <w:pPr>
              <w:rPr>
                <w:lang w:val="en-GB"/>
              </w:rPr>
            </w:pPr>
          </w:p>
          <w:p w14:paraId="1BF0A19E" w14:textId="77777777" w:rsidR="00AE6805" w:rsidRPr="00F06BEE" w:rsidRDefault="00AE6805" w:rsidP="00DB0EB7">
            <w:pPr>
              <w:rPr>
                <w:sz w:val="28"/>
                <w:szCs w:val="28"/>
              </w:rPr>
            </w:pPr>
            <w:r w:rsidRPr="00F06BEE">
              <w:rPr>
                <w:sz w:val="28"/>
                <w:szCs w:val="28"/>
                <w:lang w:val="en-GB"/>
              </w:rPr>
              <w:t xml:space="preserve">Tel. </w:t>
            </w:r>
            <w:r w:rsidRPr="00F06BEE">
              <w:rPr>
                <w:bCs/>
                <w:sz w:val="28"/>
                <w:szCs w:val="28"/>
              </w:rPr>
              <w:t>07815 500826</w:t>
            </w:r>
          </w:p>
          <w:p w14:paraId="7D12522A" w14:textId="1FA0AA19" w:rsidR="003C3442" w:rsidRPr="00F06BEE" w:rsidRDefault="00712277" w:rsidP="00DB0EB7">
            <w:pPr>
              <w:rPr>
                <w:sz w:val="28"/>
                <w:szCs w:val="28"/>
                <w:lang w:val="en-GB"/>
              </w:rPr>
            </w:pPr>
            <w:hyperlink r:id="rId6" w:history="1">
              <w:r w:rsidR="003C3442" w:rsidRPr="00F06BEE">
                <w:rPr>
                  <w:rStyle w:val="Collegamentoipertestuale"/>
                  <w:sz w:val="28"/>
                  <w:szCs w:val="28"/>
                  <w:lang w:val="en-GB"/>
                </w:rPr>
                <w:t>barakatranslations@hotmail.com</w:t>
              </w:r>
            </w:hyperlink>
          </w:p>
          <w:p w14:paraId="17E2F8D6" w14:textId="42E7227F" w:rsidR="00AE6805" w:rsidRPr="00F06BEE" w:rsidRDefault="00AE6805" w:rsidP="00DB0EB7">
            <w:pPr>
              <w:rPr>
                <w:rStyle w:val="Collegamentoipertestuale"/>
                <w:bCs/>
                <w:color w:val="1155CC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06BEE">
              <w:rPr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Web: </w:t>
            </w:r>
            <w:hyperlink r:id="rId7" w:tgtFrame="_blank" w:history="1">
              <w:r w:rsidRPr="00F06BEE">
                <w:rPr>
                  <w:rStyle w:val="Collegamentoipertestuale"/>
                  <w:bCs/>
                  <w:color w:val="1155CC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www.barakatranslations.com</w:t>
              </w:r>
            </w:hyperlink>
          </w:p>
          <w:p w14:paraId="7970EE99" w14:textId="6668E070" w:rsidR="00AE6805" w:rsidRPr="00D8753C" w:rsidRDefault="00712277" w:rsidP="00DB0EB7">
            <w:pPr>
              <w:pStyle w:val="Titolo1"/>
              <w:rPr>
                <w:rFonts w:ascii="Times New Roman" w:hAnsi="Times New Roman"/>
                <w:b w:val="0"/>
                <w:szCs w:val="24"/>
                <w:lang w:val="en-GB"/>
              </w:rPr>
            </w:pPr>
            <w:hyperlink r:id="rId8" w:history="1">
              <w:r w:rsidR="003C3442" w:rsidRPr="00F06BEE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t>info@barakatranslations.com</w:t>
              </w:r>
              <w:r w:rsidR="003C3442" w:rsidRPr="00F06BEE">
                <w:rPr>
                  <w:rStyle w:val="Collegamentoipertestuale"/>
                  <w:rFonts w:ascii="Times New Roman" w:hAnsi="Times New Roman"/>
                  <w:sz w:val="28"/>
                  <w:szCs w:val="28"/>
                </w:rPr>
                <w:cr/>
              </w:r>
            </w:hyperlink>
          </w:p>
        </w:tc>
      </w:tr>
    </w:tbl>
    <w:p w14:paraId="175C8CA1" w14:textId="77777777" w:rsidR="00AE6805" w:rsidRPr="000E09E0" w:rsidRDefault="00AE6805" w:rsidP="00AE6805">
      <w:pPr>
        <w:rPr>
          <w:lang w:val="en-GB"/>
        </w:rPr>
      </w:pPr>
    </w:p>
    <w:p w14:paraId="60F15F80" w14:textId="4E2BF945" w:rsidR="00F06BEE" w:rsidRPr="0004435B" w:rsidRDefault="00F06BEE" w:rsidP="00F06BEE">
      <w:pPr>
        <w:widowControl w:val="0"/>
        <w:tabs>
          <w:tab w:val="left" w:pos="576"/>
          <w:tab w:val="left" w:pos="2016"/>
          <w:tab w:val="left" w:pos="3456"/>
          <w:tab w:val="left" w:pos="4896"/>
        </w:tabs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t xml:space="preserve">DOTTORI COMMERCIALISTI </w:t>
      </w:r>
      <w:r w:rsidRPr="0004435B">
        <w:rPr>
          <w:b/>
          <w:snapToGrid w:val="0"/>
          <w:u w:val="single"/>
        </w:rPr>
        <w:t xml:space="preserve">/ </w:t>
      </w:r>
      <w:r>
        <w:rPr>
          <w:b/>
          <w:i/>
          <w:snapToGrid w:val="0"/>
          <w:u w:val="single"/>
        </w:rPr>
        <w:t>ACCOUNTANTS</w:t>
      </w:r>
    </w:p>
    <w:p w14:paraId="6DA3BFF3" w14:textId="77777777" w:rsidR="00F06BEE" w:rsidRDefault="00F06BEE" w:rsidP="00F06BEE">
      <w:pPr>
        <w:rPr>
          <w:lang w:val="en-US"/>
        </w:rPr>
      </w:pPr>
    </w:p>
    <w:p w14:paraId="3E07BBDF" w14:textId="77777777" w:rsidR="00F06BEE" w:rsidRPr="00BD4ABC" w:rsidRDefault="00F06BEE" w:rsidP="00F06BEE">
      <w:pPr>
        <w:rPr>
          <w:lang w:val="en-US"/>
        </w:rPr>
      </w:pP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403"/>
      </w:tblGrid>
      <w:tr w:rsidR="00F06BEE" w:rsidRPr="009F63FA" w14:paraId="3D6A202E" w14:textId="77777777" w:rsidTr="00873781">
        <w:trPr>
          <w:trHeight w:val="109"/>
        </w:trPr>
        <w:tc>
          <w:tcPr>
            <w:tcW w:w="4790" w:type="dxa"/>
            <w:shd w:val="clear" w:color="auto" w:fill="auto"/>
          </w:tcPr>
          <w:p w14:paraId="49BF37BF" w14:textId="162B107E" w:rsidR="00F06BEE" w:rsidRPr="00F06BEE" w:rsidRDefault="00F06BEE" w:rsidP="00873781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b/>
                <w:sz w:val="28"/>
                <w:szCs w:val="28"/>
                <w:lang w:val="en-GB"/>
              </w:rPr>
            </w:pPr>
          </w:p>
          <w:p w14:paraId="691C7DC4" w14:textId="77777777" w:rsidR="00F06BEE" w:rsidRPr="00F06BEE" w:rsidRDefault="00F06BEE" w:rsidP="00F06BEE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F06BEE">
              <w:rPr>
                <w:color w:val="222222"/>
                <w:sz w:val="28"/>
                <w:szCs w:val="28"/>
              </w:rPr>
              <w:t>Samantha Del Vigna Dobson FCCA | Director</w:t>
            </w:r>
            <w:r w:rsidRPr="00F06BEE">
              <w:rPr>
                <w:color w:val="222222"/>
                <w:sz w:val="28"/>
                <w:szCs w:val="28"/>
              </w:rPr>
              <w:br/>
              <w:t xml:space="preserve">DelVigna Dobson Ltd. </w:t>
            </w:r>
          </w:p>
          <w:p w14:paraId="0511C7CF" w14:textId="22302748" w:rsidR="00F06BEE" w:rsidRPr="00F06BEE" w:rsidRDefault="00F06BEE" w:rsidP="00F06BEE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F06BEE">
              <w:rPr>
                <w:color w:val="222222"/>
                <w:sz w:val="28"/>
                <w:szCs w:val="28"/>
              </w:rPr>
              <w:t>520 Birchwood Boulevard, Birchwood, Cheshire, WA3 7QX</w:t>
            </w:r>
          </w:p>
          <w:p w14:paraId="743618DC" w14:textId="77777777" w:rsidR="00F06BEE" w:rsidRPr="00F06BEE" w:rsidRDefault="00F06BEE" w:rsidP="00873781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auto"/>
          </w:tcPr>
          <w:p w14:paraId="5A64A4F5" w14:textId="77777777" w:rsidR="00F06BEE" w:rsidRPr="00F06BEE" w:rsidRDefault="00F06BEE" w:rsidP="00873781">
            <w:pPr>
              <w:rPr>
                <w:sz w:val="28"/>
                <w:szCs w:val="28"/>
                <w:lang w:val="en-GB"/>
              </w:rPr>
            </w:pPr>
          </w:p>
          <w:p w14:paraId="2C8970F1" w14:textId="77777777" w:rsidR="00F06BEE" w:rsidRPr="00F06BEE" w:rsidRDefault="00F06BEE" w:rsidP="00F06BEE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F06BEE">
              <w:rPr>
                <w:color w:val="222222"/>
                <w:sz w:val="28"/>
                <w:szCs w:val="28"/>
              </w:rPr>
              <w:t>Tel 01925 506 100 | Mob 07747560872 </w:t>
            </w:r>
          </w:p>
          <w:p w14:paraId="53A6336E" w14:textId="77777777" w:rsidR="00F06BEE" w:rsidRPr="00F06BEE" w:rsidRDefault="00F06BEE" w:rsidP="00F06BEE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F06BEE">
              <w:rPr>
                <w:color w:val="222222"/>
                <w:sz w:val="28"/>
                <w:szCs w:val="28"/>
              </w:rPr>
              <w:t>Email: </w:t>
            </w:r>
            <w:hyperlink r:id="rId9" w:tgtFrame="_blank" w:history="1">
              <w:r w:rsidRPr="00F06BEE">
                <w:rPr>
                  <w:color w:val="1155CC"/>
                  <w:sz w:val="28"/>
                  <w:szCs w:val="28"/>
                  <w:u w:val="single"/>
                </w:rPr>
                <w:t>samanthadv.sdv@gmail.com</w:t>
              </w:r>
            </w:hyperlink>
            <w:r w:rsidRPr="00F06BEE">
              <w:rPr>
                <w:color w:val="222222"/>
                <w:sz w:val="28"/>
                <w:szCs w:val="28"/>
              </w:rPr>
              <w:t> | Skype: samanthadv</w:t>
            </w:r>
          </w:p>
          <w:p w14:paraId="2E603F53" w14:textId="58C333C7" w:rsidR="00F06BEE" w:rsidRPr="00F06BEE" w:rsidRDefault="00F06BEE" w:rsidP="00873781">
            <w:pPr>
              <w:pStyle w:val="Titolo1"/>
              <w:rPr>
                <w:rFonts w:ascii="Times New Roman" w:hAnsi="Times New Roman"/>
                <w:b w:val="0"/>
                <w:sz w:val="28"/>
                <w:szCs w:val="28"/>
                <w:lang w:val="en-GB"/>
              </w:rPr>
            </w:pPr>
          </w:p>
        </w:tc>
      </w:tr>
    </w:tbl>
    <w:p w14:paraId="548BBC8D" w14:textId="77777777" w:rsidR="00BB7427" w:rsidRDefault="00BB7427"/>
    <w:p w14:paraId="2BDF0EBA" w14:textId="77777777" w:rsidR="007552A9" w:rsidRDefault="007552A9" w:rsidP="007552A9">
      <w:pPr>
        <w:rPr>
          <w:lang w:val="en-GB"/>
        </w:rPr>
      </w:pPr>
    </w:p>
    <w:p w14:paraId="30150355" w14:textId="77777777" w:rsidR="000D18F7" w:rsidRDefault="000D18F7" w:rsidP="007552A9">
      <w:pPr>
        <w:rPr>
          <w:lang w:val="en-GB"/>
        </w:rPr>
      </w:pPr>
    </w:p>
    <w:p w14:paraId="312DA63A" w14:textId="77777777" w:rsidR="000D18F7" w:rsidRDefault="000D18F7" w:rsidP="007552A9">
      <w:pPr>
        <w:rPr>
          <w:lang w:val="en-GB"/>
        </w:rPr>
      </w:pPr>
    </w:p>
    <w:p w14:paraId="3F4ECA73" w14:textId="77777777" w:rsidR="000D18F7" w:rsidRDefault="000D18F7" w:rsidP="007552A9">
      <w:pPr>
        <w:rPr>
          <w:lang w:val="en-GB"/>
        </w:rPr>
      </w:pPr>
    </w:p>
    <w:p w14:paraId="4CB96D47" w14:textId="77777777" w:rsidR="000D18F7" w:rsidRDefault="000D18F7" w:rsidP="007552A9">
      <w:pPr>
        <w:rPr>
          <w:lang w:val="en-GB"/>
        </w:rPr>
      </w:pPr>
    </w:p>
    <w:p w14:paraId="00A20BEC" w14:textId="77777777" w:rsidR="000D18F7" w:rsidRDefault="000D18F7" w:rsidP="007552A9">
      <w:pPr>
        <w:rPr>
          <w:lang w:val="en-GB"/>
        </w:rPr>
      </w:pPr>
    </w:p>
    <w:p w14:paraId="63B00904" w14:textId="77777777" w:rsidR="000D18F7" w:rsidRDefault="000D18F7" w:rsidP="007552A9">
      <w:pPr>
        <w:rPr>
          <w:lang w:val="en-GB"/>
        </w:rPr>
      </w:pPr>
    </w:p>
    <w:p w14:paraId="7356C5B4" w14:textId="77777777" w:rsidR="000D18F7" w:rsidRDefault="000D18F7" w:rsidP="007552A9">
      <w:pPr>
        <w:rPr>
          <w:lang w:val="en-GB"/>
        </w:rPr>
      </w:pPr>
    </w:p>
    <w:p w14:paraId="62EB7B3B" w14:textId="77777777" w:rsidR="000D18F7" w:rsidRDefault="000D18F7" w:rsidP="007552A9">
      <w:pPr>
        <w:rPr>
          <w:lang w:val="en-GB"/>
        </w:rPr>
      </w:pPr>
    </w:p>
    <w:p w14:paraId="7EE3758C" w14:textId="77777777" w:rsidR="000D18F7" w:rsidRDefault="000D18F7" w:rsidP="007552A9">
      <w:pPr>
        <w:rPr>
          <w:lang w:val="en-GB"/>
        </w:rPr>
      </w:pPr>
    </w:p>
    <w:p w14:paraId="77218A5F" w14:textId="77777777" w:rsidR="000D18F7" w:rsidRDefault="000D18F7" w:rsidP="007552A9">
      <w:pPr>
        <w:rPr>
          <w:lang w:val="en-GB"/>
        </w:rPr>
      </w:pPr>
    </w:p>
    <w:p w14:paraId="5CC64AEE" w14:textId="77777777" w:rsidR="000D18F7" w:rsidRDefault="000D18F7" w:rsidP="007552A9">
      <w:pPr>
        <w:rPr>
          <w:lang w:val="en-GB"/>
        </w:rPr>
      </w:pPr>
    </w:p>
    <w:p w14:paraId="3E35865F" w14:textId="77777777" w:rsidR="000D18F7" w:rsidRDefault="000D18F7" w:rsidP="007552A9">
      <w:pPr>
        <w:rPr>
          <w:lang w:val="en-GB"/>
        </w:rPr>
      </w:pPr>
    </w:p>
    <w:p w14:paraId="2670B24B" w14:textId="77777777" w:rsidR="000D18F7" w:rsidRDefault="000D18F7" w:rsidP="007552A9">
      <w:pPr>
        <w:rPr>
          <w:lang w:val="en-GB"/>
        </w:rPr>
      </w:pPr>
    </w:p>
    <w:p w14:paraId="4C74C189" w14:textId="77777777" w:rsidR="000D18F7" w:rsidRDefault="000D18F7" w:rsidP="007552A9">
      <w:pPr>
        <w:rPr>
          <w:lang w:val="en-GB"/>
        </w:rPr>
      </w:pPr>
    </w:p>
    <w:p w14:paraId="363179E4" w14:textId="77777777" w:rsidR="000D18F7" w:rsidRDefault="000D18F7" w:rsidP="007552A9">
      <w:pPr>
        <w:rPr>
          <w:lang w:val="en-GB"/>
        </w:rPr>
      </w:pPr>
    </w:p>
    <w:p w14:paraId="231DE07E" w14:textId="77777777" w:rsidR="000D18F7" w:rsidRDefault="000D18F7" w:rsidP="007552A9">
      <w:pPr>
        <w:rPr>
          <w:lang w:val="en-GB"/>
        </w:rPr>
      </w:pPr>
    </w:p>
    <w:p w14:paraId="4C3A123F" w14:textId="77777777" w:rsidR="000D18F7" w:rsidRDefault="000D18F7" w:rsidP="007552A9">
      <w:pPr>
        <w:rPr>
          <w:lang w:val="en-GB"/>
        </w:rPr>
      </w:pPr>
    </w:p>
    <w:p w14:paraId="6ADAD7DF" w14:textId="77777777" w:rsidR="000D18F7" w:rsidRDefault="000D18F7" w:rsidP="007552A9">
      <w:pPr>
        <w:rPr>
          <w:lang w:val="en-GB"/>
        </w:rPr>
      </w:pPr>
    </w:p>
    <w:p w14:paraId="68986FCF" w14:textId="77777777" w:rsidR="000D18F7" w:rsidRDefault="000D18F7" w:rsidP="007552A9">
      <w:pPr>
        <w:rPr>
          <w:lang w:val="en-GB"/>
        </w:rPr>
      </w:pPr>
    </w:p>
    <w:p w14:paraId="3B064452" w14:textId="77777777" w:rsidR="000D18F7" w:rsidRDefault="000D18F7" w:rsidP="007552A9">
      <w:pPr>
        <w:rPr>
          <w:lang w:val="en-GB"/>
        </w:rPr>
      </w:pPr>
    </w:p>
    <w:p w14:paraId="7A77DBBF" w14:textId="77777777" w:rsidR="000D18F7" w:rsidRDefault="000D18F7" w:rsidP="007552A9">
      <w:pPr>
        <w:rPr>
          <w:lang w:val="en-GB"/>
        </w:rPr>
      </w:pPr>
    </w:p>
    <w:p w14:paraId="6336260C" w14:textId="77777777" w:rsidR="000D18F7" w:rsidRDefault="000D18F7" w:rsidP="007552A9">
      <w:pPr>
        <w:rPr>
          <w:lang w:val="en-GB"/>
        </w:rPr>
      </w:pPr>
    </w:p>
    <w:p w14:paraId="2F5E7759" w14:textId="77777777" w:rsidR="000D18F7" w:rsidRDefault="000D18F7" w:rsidP="007552A9">
      <w:pPr>
        <w:rPr>
          <w:lang w:val="en-GB"/>
        </w:rPr>
      </w:pPr>
    </w:p>
    <w:p w14:paraId="561554C4" w14:textId="77777777" w:rsidR="000D18F7" w:rsidRPr="000E09E0" w:rsidRDefault="000D18F7" w:rsidP="007552A9">
      <w:pPr>
        <w:rPr>
          <w:lang w:val="en-GB"/>
        </w:rPr>
      </w:pPr>
    </w:p>
    <w:p w14:paraId="2744CBBD" w14:textId="1865EEE0" w:rsidR="007552A9" w:rsidRPr="0004435B" w:rsidRDefault="007552A9" w:rsidP="007552A9">
      <w:pPr>
        <w:widowControl w:val="0"/>
        <w:tabs>
          <w:tab w:val="left" w:pos="576"/>
          <w:tab w:val="left" w:pos="2016"/>
          <w:tab w:val="left" w:pos="3456"/>
          <w:tab w:val="left" w:pos="4896"/>
        </w:tabs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lastRenderedPageBreak/>
        <w:t xml:space="preserve">AVVOCATI </w:t>
      </w:r>
      <w:r w:rsidRPr="0004435B">
        <w:rPr>
          <w:b/>
          <w:snapToGrid w:val="0"/>
          <w:u w:val="single"/>
        </w:rPr>
        <w:t xml:space="preserve">/ </w:t>
      </w:r>
      <w:r>
        <w:rPr>
          <w:b/>
          <w:i/>
          <w:snapToGrid w:val="0"/>
          <w:u w:val="single"/>
        </w:rPr>
        <w:t>LAWYERS</w:t>
      </w:r>
      <w:r w:rsidR="000D18F7">
        <w:rPr>
          <w:b/>
          <w:i/>
          <w:snapToGrid w:val="0"/>
          <w:u w:val="single"/>
        </w:rPr>
        <w:t xml:space="preserve"> – NOTAI / NOTARIES</w:t>
      </w:r>
    </w:p>
    <w:p w14:paraId="1548E728" w14:textId="77777777" w:rsidR="007552A9" w:rsidRDefault="007552A9" w:rsidP="007552A9">
      <w:pPr>
        <w:rPr>
          <w:lang w:val="en-US"/>
        </w:rPr>
      </w:pPr>
    </w:p>
    <w:p w14:paraId="28D8A6AD" w14:textId="77777777" w:rsidR="007552A9" w:rsidRPr="00BD4ABC" w:rsidRDefault="007552A9" w:rsidP="007552A9">
      <w:pPr>
        <w:rPr>
          <w:lang w:val="en-US"/>
        </w:rPr>
      </w:pP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5131"/>
      </w:tblGrid>
      <w:tr w:rsidR="007552A9" w:rsidRPr="009F63FA" w14:paraId="1E010BC4" w14:textId="77777777" w:rsidTr="007552A9">
        <w:trPr>
          <w:trHeight w:val="109"/>
        </w:trPr>
        <w:tc>
          <w:tcPr>
            <w:tcW w:w="3846" w:type="dxa"/>
            <w:shd w:val="clear" w:color="auto" w:fill="auto"/>
          </w:tcPr>
          <w:p w14:paraId="1A7EF6B8" w14:textId="47231256" w:rsidR="007552A9" w:rsidRPr="00F06BEE" w:rsidRDefault="007552A9" w:rsidP="00873781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b/>
                <w:sz w:val="28"/>
                <w:szCs w:val="28"/>
                <w:lang w:val="en-GB"/>
              </w:rPr>
            </w:pPr>
          </w:p>
          <w:p w14:paraId="2CDF43C5" w14:textId="77777777" w:rsidR="007552A9" w:rsidRDefault="007552A9" w:rsidP="007552A9">
            <w:pPr>
              <w:shd w:val="clear" w:color="auto" w:fill="FFFFFF"/>
              <w:rPr>
                <w:rFonts w:eastAsia="Times New Roman"/>
                <w:color w:val="222222"/>
                <w:sz w:val="28"/>
                <w:szCs w:val="28"/>
              </w:rPr>
            </w:pPr>
            <w:r w:rsidRPr="007552A9">
              <w:rPr>
                <w:color w:val="222222"/>
                <w:sz w:val="28"/>
                <w:szCs w:val="28"/>
              </w:rPr>
              <w:t>Avv. Gianluigi Cassandra   </w:t>
            </w:r>
          </w:p>
          <w:p w14:paraId="4657AB35" w14:textId="77777777" w:rsidR="007552A9" w:rsidRDefault="007552A9" w:rsidP="007552A9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7552A9">
              <w:rPr>
                <w:color w:val="222222"/>
                <w:sz w:val="28"/>
                <w:szCs w:val="28"/>
              </w:rPr>
              <w:t>D</w:t>
            </w:r>
            <w:r>
              <w:rPr>
                <w:color w:val="222222"/>
                <w:sz w:val="28"/>
                <w:szCs w:val="28"/>
              </w:rPr>
              <w:t>iritto Commerciale e Societario</w:t>
            </w:r>
          </w:p>
          <w:p w14:paraId="27D6852B" w14:textId="77777777" w:rsidR="007552A9" w:rsidRDefault="007552A9" w:rsidP="007552A9">
            <w:pPr>
              <w:shd w:val="clear" w:color="auto" w:fill="FFFFFF"/>
              <w:rPr>
                <w:rFonts w:eastAsia="Times New Roman"/>
                <w:color w:val="222222"/>
                <w:sz w:val="28"/>
                <w:szCs w:val="28"/>
              </w:rPr>
            </w:pPr>
            <w:r w:rsidRPr="007552A9">
              <w:rPr>
                <w:color w:val="222222"/>
                <w:sz w:val="28"/>
                <w:szCs w:val="28"/>
              </w:rPr>
              <w:t>(Business law)</w:t>
            </w:r>
          </w:p>
          <w:p w14:paraId="638E46EF" w14:textId="6BBF8634" w:rsidR="007552A9" w:rsidRPr="007552A9" w:rsidRDefault="007552A9" w:rsidP="007552A9">
            <w:pPr>
              <w:shd w:val="clear" w:color="auto" w:fill="FFFFFF"/>
              <w:rPr>
                <w:rFonts w:eastAsia="Times New Roman"/>
                <w:color w:val="222222"/>
                <w:sz w:val="28"/>
                <w:szCs w:val="28"/>
              </w:rPr>
            </w:pPr>
            <w:r w:rsidRPr="007552A9">
              <w:rPr>
                <w:color w:val="222222"/>
                <w:sz w:val="28"/>
                <w:szCs w:val="28"/>
              </w:rPr>
              <w:t>Registered European Lawyer  </w:t>
            </w:r>
          </w:p>
          <w:p w14:paraId="4CE34D8E" w14:textId="77777777" w:rsidR="007552A9" w:rsidRDefault="007552A9" w:rsidP="007552A9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Diritto Civile e procedura</w:t>
            </w:r>
          </w:p>
          <w:p w14:paraId="6444350F" w14:textId="0022AA13" w:rsidR="007552A9" w:rsidRPr="007552A9" w:rsidRDefault="007552A9" w:rsidP="007552A9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7552A9">
              <w:rPr>
                <w:color w:val="222222"/>
                <w:sz w:val="28"/>
                <w:szCs w:val="28"/>
              </w:rPr>
              <w:t>Civile   (Italian Civil and Civil procedure Law)</w:t>
            </w:r>
          </w:p>
          <w:p w14:paraId="48A4D1EE" w14:textId="77777777" w:rsidR="007552A9" w:rsidRPr="00F06BEE" w:rsidRDefault="007552A9" w:rsidP="00873781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5131" w:type="dxa"/>
            <w:shd w:val="clear" w:color="auto" w:fill="auto"/>
          </w:tcPr>
          <w:p w14:paraId="76167EC9" w14:textId="77777777" w:rsidR="007552A9" w:rsidRPr="007552A9" w:rsidRDefault="007552A9" w:rsidP="00873781">
            <w:pPr>
              <w:rPr>
                <w:sz w:val="28"/>
                <w:szCs w:val="28"/>
                <w:lang w:val="en-GB"/>
              </w:rPr>
            </w:pPr>
          </w:p>
          <w:p w14:paraId="66477738" w14:textId="77777777" w:rsidR="007552A9" w:rsidRDefault="007552A9" w:rsidP="007552A9">
            <w:pPr>
              <w:rPr>
                <w:rFonts w:eastAsia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222222"/>
                <w:sz w:val="28"/>
                <w:szCs w:val="28"/>
                <w:shd w:val="clear" w:color="auto" w:fill="FFFFFF"/>
              </w:rPr>
              <w:t xml:space="preserve">Liverpool </w:t>
            </w:r>
          </w:p>
          <w:p w14:paraId="4E1E51C9" w14:textId="77777777" w:rsidR="007552A9" w:rsidRDefault="007552A9" w:rsidP="007552A9">
            <w:pPr>
              <w:rPr>
                <w:rFonts w:eastAsia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52A9">
              <w:rPr>
                <w:rFonts w:eastAsia="Times New Roman"/>
                <w:color w:val="222222"/>
                <w:sz w:val="28"/>
                <w:szCs w:val="28"/>
                <w:shd w:val="clear" w:color="auto" w:fill="FFFFFF"/>
              </w:rPr>
              <w:t>Tel. 0044 (0) 151 6591070</w:t>
            </w:r>
          </w:p>
          <w:p w14:paraId="4D37EE13" w14:textId="44953B87" w:rsidR="007552A9" w:rsidRDefault="007552A9" w:rsidP="007552A9">
            <w:pPr>
              <w:rPr>
                <w:rFonts w:eastAsia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222222"/>
                <w:sz w:val="28"/>
                <w:szCs w:val="28"/>
                <w:shd w:val="clear" w:color="auto" w:fill="FFFFFF"/>
              </w:rPr>
              <w:t>Mail:</w:t>
            </w:r>
          </w:p>
          <w:p w14:paraId="68961531" w14:textId="0281EB99" w:rsidR="007552A9" w:rsidRPr="007552A9" w:rsidRDefault="00712277" w:rsidP="007552A9">
            <w:pPr>
              <w:rPr>
                <w:rFonts w:eastAsia="Times New Roman"/>
                <w:color w:val="222222"/>
                <w:sz w:val="28"/>
                <w:szCs w:val="28"/>
                <w:shd w:val="clear" w:color="auto" w:fill="FFFFFF"/>
              </w:rPr>
            </w:pPr>
            <w:hyperlink r:id="rId10" w:tgtFrame="_blank" w:history="1">
              <w:r w:rsidR="007552A9" w:rsidRPr="007552A9">
                <w:rPr>
                  <w:rStyle w:val="Collegamentoipertestuale"/>
                  <w:sz w:val="28"/>
                  <w:szCs w:val="28"/>
                </w:rPr>
                <w:t>gianluigi.cassandra@threegraceslegal.co.uk</w:t>
              </w:r>
            </w:hyperlink>
          </w:p>
          <w:p w14:paraId="69D5B072" w14:textId="35DC517D" w:rsidR="007552A9" w:rsidRDefault="007552A9" w:rsidP="007552A9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Website:</w:t>
            </w:r>
          </w:p>
          <w:p w14:paraId="7D46BE57" w14:textId="6B20F14B" w:rsidR="007552A9" w:rsidRPr="007552A9" w:rsidRDefault="00712277" w:rsidP="007552A9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hyperlink r:id="rId11" w:tgtFrame="_blank" w:history="1">
              <w:r w:rsidR="007552A9" w:rsidRPr="007552A9">
                <w:rPr>
                  <w:rStyle w:val="Collegamentoipertestuale"/>
                  <w:sz w:val="28"/>
                  <w:szCs w:val="28"/>
                </w:rPr>
                <w:t>www.threegraceslegal.co.uk</w:t>
              </w:r>
            </w:hyperlink>
          </w:p>
        </w:tc>
      </w:tr>
      <w:tr w:rsidR="000D18F7" w:rsidRPr="009F63FA" w14:paraId="27F9FBD9" w14:textId="77777777" w:rsidTr="007552A9">
        <w:trPr>
          <w:trHeight w:val="109"/>
        </w:trPr>
        <w:tc>
          <w:tcPr>
            <w:tcW w:w="3846" w:type="dxa"/>
            <w:shd w:val="clear" w:color="auto" w:fill="auto"/>
          </w:tcPr>
          <w:p w14:paraId="66C4A468" w14:textId="77777777" w:rsidR="000D18F7" w:rsidRPr="000D18F7" w:rsidRDefault="000D18F7" w:rsidP="000D18F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z w:val="28"/>
                <w:szCs w:val="28"/>
                <w:lang w:val="en-GB"/>
              </w:rPr>
            </w:pPr>
            <w:r w:rsidRPr="000D18F7">
              <w:rPr>
                <w:sz w:val="28"/>
                <w:szCs w:val="28"/>
                <w:lang w:val="en-GB"/>
              </w:rPr>
              <w:t>SLIG LAW LLP</w:t>
            </w:r>
          </w:p>
          <w:p w14:paraId="79A1A3A8" w14:textId="7485121E" w:rsidR="000D18F7" w:rsidRPr="000D18F7" w:rsidRDefault="000D18F7" w:rsidP="000D18F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z w:val="28"/>
                <w:szCs w:val="28"/>
                <w:lang w:val="en-GB"/>
              </w:rPr>
            </w:pPr>
            <w:r w:rsidRPr="000D18F7">
              <w:rPr>
                <w:sz w:val="28"/>
                <w:szCs w:val="28"/>
                <w:lang w:val="en-GB"/>
              </w:rPr>
              <w:t>Solicitors &amp; Italian Lawyers </w:t>
            </w:r>
          </w:p>
          <w:p w14:paraId="49104F67" w14:textId="77777777" w:rsidR="000D18F7" w:rsidRPr="000D18F7" w:rsidRDefault="000D18F7" w:rsidP="000D18F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z w:val="28"/>
                <w:szCs w:val="28"/>
                <w:lang w:val="en-GB"/>
              </w:rPr>
            </w:pPr>
            <w:r w:rsidRPr="000D18F7">
              <w:rPr>
                <w:sz w:val="28"/>
                <w:szCs w:val="28"/>
                <w:lang w:val="en-GB"/>
              </w:rPr>
              <w:t>Avv. Alessandro Gaglione, Solicitor</w:t>
            </w:r>
          </w:p>
          <w:p w14:paraId="11C30780" w14:textId="77777777" w:rsidR="000D18F7" w:rsidRPr="000D18F7" w:rsidRDefault="000D18F7" w:rsidP="000D18F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z w:val="28"/>
                <w:szCs w:val="28"/>
                <w:lang w:val="en-GB"/>
              </w:rPr>
            </w:pPr>
            <w:r w:rsidRPr="000D18F7">
              <w:rPr>
                <w:sz w:val="28"/>
                <w:szCs w:val="28"/>
                <w:lang w:val="en-GB"/>
              </w:rPr>
              <w:t>Avv. Giuseppe Gaglione, Solicitor</w:t>
            </w:r>
          </w:p>
          <w:p w14:paraId="02036E41" w14:textId="77777777" w:rsidR="000D18F7" w:rsidRPr="000D18F7" w:rsidRDefault="000D18F7" w:rsidP="000D18F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z w:val="28"/>
                <w:szCs w:val="28"/>
                <w:lang w:val="en-GB"/>
              </w:rPr>
            </w:pPr>
            <w:r w:rsidRPr="000D18F7">
              <w:rPr>
                <w:sz w:val="28"/>
                <w:szCs w:val="28"/>
                <w:lang w:val="en-GB"/>
              </w:rPr>
              <w:t>Avv. Roberto Gaglione, Solicitor and Notary Public</w:t>
            </w:r>
          </w:p>
          <w:p w14:paraId="58A9624B" w14:textId="77777777" w:rsidR="000D18F7" w:rsidRPr="000D18F7" w:rsidRDefault="000D18F7" w:rsidP="000D18F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z w:val="28"/>
                <w:szCs w:val="28"/>
                <w:lang w:val="en-GB"/>
              </w:rPr>
            </w:pPr>
            <w:r w:rsidRPr="000D18F7">
              <w:rPr>
                <w:sz w:val="28"/>
                <w:szCs w:val="28"/>
                <w:lang w:val="en-GB"/>
              </w:rPr>
              <w:t> </w:t>
            </w:r>
          </w:p>
          <w:p w14:paraId="752CB74E" w14:textId="77777777" w:rsidR="000D18F7" w:rsidRPr="000D18F7" w:rsidRDefault="000D18F7" w:rsidP="000D18F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z w:val="28"/>
                <w:szCs w:val="28"/>
                <w:lang w:val="en-GB"/>
              </w:rPr>
            </w:pPr>
            <w:r w:rsidRPr="000D18F7">
              <w:rPr>
                <w:sz w:val="28"/>
                <w:szCs w:val="28"/>
                <w:lang w:val="en-GB"/>
              </w:rPr>
              <w:t>Diritto inglese e diritto italiano</w:t>
            </w:r>
          </w:p>
          <w:p w14:paraId="5F49B19D" w14:textId="4F8116EF" w:rsidR="000D18F7" w:rsidRPr="000D18F7" w:rsidRDefault="000D18F7" w:rsidP="000D18F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z w:val="28"/>
                <w:szCs w:val="28"/>
                <w:lang w:val="en-GB"/>
              </w:rPr>
            </w:pPr>
            <w:r w:rsidRPr="000D18F7">
              <w:rPr>
                <w:sz w:val="28"/>
                <w:szCs w:val="28"/>
                <w:lang w:val="en-GB"/>
              </w:rPr>
              <w:t>Immobiliare, Societario/Commerciale, Successioni e Testamenti, Immigrazione</w:t>
            </w:r>
          </w:p>
        </w:tc>
        <w:tc>
          <w:tcPr>
            <w:tcW w:w="5131" w:type="dxa"/>
            <w:shd w:val="clear" w:color="auto" w:fill="auto"/>
          </w:tcPr>
          <w:p w14:paraId="5C4C2F51" w14:textId="77777777" w:rsidR="000D18F7" w:rsidRDefault="000D18F7" w:rsidP="000D18F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z w:val="28"/>
                <w:szCs w:val="28"/>
                <w:lang w:val="en-GB"/>
              </w:rPr>
            </w:pPr>
          </w:p>
          <w:p w14:paraId="1832BBD0" w14:textId="77777777" w:rsidR="000D18F7" w:rsidRPr="000D18F7" w:rsidRDefault="000D18F7" w:rsidP="000D18F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z w:val="28"/>
                <w:szCs w:val="28"/>
                <w:lang w:val="en-GB"/>
              </w:rPr>
            </w:pPr>
            <w:r w:rsidRPr="000D18F7">
              <w:rPr>
                <w:sz w:val="28"/>
                <w:szCs w:val="28"/>
                <w:lang w:val="en-GB"/>
              </w:rPr>
              <w:t>Hamilton House</w:t>
            </w:r>
          </w:p>
          <w:p w14:paraId="6D5BE051" w14:textId="77777777" w:rsidR="000D18F7" w:rsidRPr="000D18F7" w:rsidRDefault="000D18F7" w:rsidP="000D18F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z w:val="28"/>
                <w:szCs w:val="28"/>
                <w:lang w:val="en-GB"/>
              </w:rPr>
            </w:pPr>
            <w:r w:rsidRPr="000D18F7">
              <w:rPr>
                <w:sz w:val="28"/>
                <w:szCs w:val="28"/>
                <w:lang w:val="en-GB"/>
              </w:rPr>
              <w:t>1 Temple Avenue</w:t>
            </w:r>
          </w:p>
          <w:p w14:paraId="78B987BF" w14:textId="77777777" w:rsidR="000D18F7" w:rsidRPr="000D18F7" w:rsidRDefault="000D18F7" w:rsidP="000D18F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z w:val="28"/>
                <w:szCs w:val="28"/>
                <w:lang w:val="en-GB"/>
              </w:rPr>
            </w:pPr>
            <w:r w:rsidRPr="000D18F7">
              <w:rPr>
                <w:sz w:val="28"/>
                <w:szCs w:val="28"/>
                <w:lang w:val="en-GB"/>
              </w:rPr>
              <w:t>London EC4Y 0HA</w:t>
            </w:r>
          </w:p>
          <w:p w14:paraId="11CBE73C" w14:textId="77777777" w:rsidR="000D18F7" w:rsidRPr="000D18F7" w:rsidRDefault="000D18F7" w:rsidP="00873781">
            <w:pPr>
              <w:rPr>
                <w:sz w:val="28"/>
                <w:szCs w:val="28"/>
                <w:lang w:val="en-GB"/>
              </w:rPr>
            </w:pPr>
          </w:p>
          <w:p w14:paraId="5672A809" w14:textId="4C14FD74" w:rsidR="000D18F7" w:rsidRPr="000D18F7" w:rsidRDefault="000D18F7" w:rsidP="000D18F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z w:val="28"/>
                <w:szCs w:val="28"/>
                <w:lang w:val="en-GB"/>
              </w:rPr>
            </w:pPr>
            <w:r w:rsidRPr="000D18F7">
              <w:rPr>
                <w:sz w:val="28"/>
                <w:szCs w:val="28"/>
                <w:lang w:val="en-GB"/>
              </w:rPr>
              <w:t>Email: </w:t>
            </w:r>
            <w:hyperlink r:id="rId12" w:history="1">
              <w:r w:rsidRPr="000D18F7">
                <w:rPr>
                  <w:rStyle w:val="Collegamentoipertestuale"/>
                  <w:sz w:val="28"/>
                  <w:szCs w:val="28"/>
                  <w:lang w:val="en-GB"/>
                </w:rPr>
                <w:t>mailto:info@sliglaw.com</w:t>
              </w:r>
            </w:hyperlink>
          </w:p>
          <w:p w14:paraId="07A546CD" w14:textId="77777777" w:rsidR="000D18F7" w:rsidRPr="000D18F7" w:rsidRDefault="000D18F7" w:rsidP="000D18F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z w:val="28"/>
                <w:szCs w:val="28"/>
                <w:lang w:val="en-GB"/>
              </w:rPr>
            </w:pPr>
            <w:r w:rsidRPr="000D18F7">
              <w:rPr>
                <w:sz w:val="28"/>
                <w:szCs w:val="28"/>
                <w:lang w:val="en-GB"/>
              </w:rPr>
              <w:t>Tel 020 7489 2014</w:t>
            </w:r>
          </w:p>
          <w:p w14:paraId="6A99DEAB" w14:textId="5464D6F5" w:rsidR="000D18F7" w:rsidRPr="000D18F7" w:rsidRDefault="000D18F7" w:rsidP="000D18F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z w:val="28"/>
                <w:szCs w:val="28"/>
                <w:lang w:val="en-GB"/>
              </w:rPr>
            </w:pPr>
            <w:r w:rsidRPr="000D18F7">
              <w:rPr>
                <w:sz w:val="28"/>
                <w:szCs w:val="28"/>
                <w:lang w:val="en-GB"/>
              </w:rPr>
              <w:t>Web: </w:t>
            </w:r>
            <w:hyperlink r:id="rId13" w:history="1">
              <w:r w:rsidRPr="000D18F7">
                <w:rPr>
                  <w:rStyle w:val="Collegamentoipertestuale"/>
                  <w:sz w:val="28"/>
                  <w:szCs w:val="28"/>
                  <w:lang w:val="en-GB"/>
                </w:rPr>
                <w:t>http://www.sliglaw.com/</w:t>
              </w:r>
            </w:hyperlink>
          </w:p>
          <w:p w14:paraId="292FC088" w14:textId="77777777" w:rsidR="000D18F7" w:rsidRPr="007552A9" w:rsidRDefault="000D18F7" w:rsidP="00873781">
            <w:pPr>
              <w:rPr>
                <w:sz w:val="28"/>
                <w:szCs w:val="28"/>
                <w:lang w:val="en-GB"/>
              </w:rPr>
            </w:pPr>
          </w:p>
        </w:tc>
      </w:tr>
      <w:tr w:rsidR="00687E3D" w:rsidRPr="009F63FA" w14:paraId="52377CD1" w14:textId="77777777" w:rsidTr="00687E3D">
        <w:trPr>
          <w:trHeight w:val="293"/>
        </w:trPr>
        <w:tc>
          <w:tcPr>
            <w:tcW w:w="3846" w:type="dxa"/>
            <w:shd w:val="clear" w:color="auto" w:fill="auto"/>
          </w:tcPr>
          <w:p w14:paraId="5AC1AE16" w14:textId="77777777" w:rsidR="00687E3D" w:rsidRDefault="00687E3D" w:rsidP="00687E3D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14:paraId="285D11F6" w14:textId="77777777" w:rsidR="00687E3D" w:rsidRDefault="00687E3D" w:rsidP="00687E3D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14:paraId="1586DE97" w14:textId="77777777" w:rsidR="00687E3D" w:rsidRDefault="00687E3D" w:rsidP="00687E3D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14:paraId="1485863C" w14:textId="77777777" w:rsidR="00687E3D" w:rsidRDefault="00687E3D" w:rsidP="00687E3D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222222"/>
              </w:rPr>
              <w:t>John Venn &amp; Sons</w:t>
            </w:r>
          </w:p>
          <w:p w14:paraId="617B6D5B" w14:textId="77777777" w:rsidR="00687E3D" w:rsidRDefault="00687E3D" w:rsidP="00687E3D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Notaries and Translators</w:t>
            </w:r>
          </w:p>
          <w:p w14:paraId="059FDC6C" w14:textId="77777777" w:rsidR="00687E3D" w:rsidRPr="000D18F7" w:rsidRDefault="00687E3D" w:rsidP="00687E3D">
            <w:pPr>
              <w:shd w:val="clear" w:color="auto" w:fill="FFFFFF"/>
              <w:rPr>
                <w:sz w:val="28"/>
                <w:szCs w:val="28"/>
                <w:lang w:val="en-GB"/>
              </w:rPr>
            </w:pPr>
          </w:p>
        </w:tc>
        <w:tc>
          <w:tcPr>
            <w:tcW w:w="5131" w:type="dxa"/>
            <w:shd w:val="clear" w:color="auto" w:fill="auto"/>
          </w:tcPr>
          <w:p w14:paraId="18E3531F" w14:textId="77777777" w:rsidR="00687E3D" w:rsidRDefault="00687E3D" w:rsidP="000D18F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z w:val="28"/>
                <w:szCs w:val="28"/>
                <w:lang w:val="en-GB"/>
              </w:rPr>
            </w:pPr>
          </w:p>
          <w:p w14:paraId="63F895B1" w14:textId="77777777" w:rsidR="00687E3D" w:rsidRDefault="00687E3D" w:rsidP="00687E3D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177 Corporation Street, Birmingham B4 6RG</w:t>
            </w:r>
          </w:p>
          <w:p w14:paraId="52938170" w14:textId="77777777" w:rsidR="00687E3D" w:rsidRDefault="00687E3D" w:rsidP="00687E3D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95 Aldwych, London WC2B 4JF</w:t>
            </w:r>
          </w:p>
          <w:p w14:paraId="7FD9933B" w14:textId="77777777" w:rsidR="00687E3D" w:rsidRDefault="00687E3D" w:rsidP="000D18F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z w:val="28"/>
                <w:szCs w:val="28"/>
                <w:lang w:val="en-GB"/>
              </w:rPr>
            </w:pPr>
          </w:p>
          <w:p w14:paraId="7B764943" w14:textId="77777777" w:rsidR="00687E3D" w:rsidRDefault="00687E3D" w:rsidP="00687E3D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020 7395 4300</w:t>
            </w:r>
          </w:p>
          <w:p w14:paraId="03E59B9C" w14:textId="77777777" w:rsidR="00687E3D" w:rsidRDefault="00687E3D" w:rsidP="00687E3D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14" w:tgtFrame="_blank" w:history="1">
              <w:r>
                <w:rPr>
                  <w:rStyle w:val="Collegamentoipertestuale"/>
                  <w:rFonts w:ascii="Arial" w:hAnsi="Arial" w:cs="Arial"/>
                  <w:color w:val="1155CC"/>
                </w:rPr>
                <w:t>notary@johnvenn.co.uk</w:t>
              </w:r>
            </w:hyperlink>
          </w:p>
          <w:p w14:paraId="1A8F6459" w14:textId="0A097869" w:rsidR="00687E3D" w:rsidRDefault="00687E3D" w:rsidP="00687E3D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15" w:tgtFrame="_blank" w:history="1">
              <w:r>
                <w:rPr>
                  <w:rStyle w:val="Collegamentoipertestuale"/>
                  <w:rFonts w:ascii="Arial" w:hAnsi="Arial" w:cs="Arial"/>
                  <w:color w:val="1155CC"/>
                </w:rPr>
                <w:t>www.johnvenn.co.uk</w:t>
              </w:r>
            </w:hyperlink>
          </w:p>
          <w:p w14:paraId="60D7CF45" w14:textId="77777777" w:rsidR="00687E3D" w:rsidRDefault="00687E3D" w:rsidP="000D18F7">
            <w:pPr>
              <w:widowControl w:val="0"/>
              <w:tabs>
                <w:tab w:val="left" w:pos="576"/>
                <w:tab w:val="left" w:pos="2016"/>
                <w:tab w:val="left" w:pos="3456"/>
                <w:tab w:val="left" w:pos="4896"/>
              </w:tabs>
              <w:rPr>
                <w:sz w:val="28"/>
                <w:szCs w:val="28"/>
                <w:lang w:val="en-GB"/>
              </w:rPr>
            </w:pPr>
          </w:p>
        </w:tc>
      </w:tr>
    </w:tbl>
    <w:p w14:paraId="632C0C41" w14:textId="51566A51" w:rsidR="007552A9" w:rsidRDefault="007552A9"/>
    <w:sectPr w:rsidR="007552A9" w:rsidSect="00A846CD">
      <w:footerReference w:type="default" r:id="rId16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386AE" w14:textId="77777777" w:rsidR="00712277" w:rsidRDefault="00712277">
      <w:r>
        <w:separator/>
      </w:r>
    </w:p>
  </w:endnote>
  <w:endnote w:type="continuationSeparator" w:id="0">
    <w:p w14:paraId="198052CF" w14:textId="77777777" w:rsidR="00712277" w:rsidRDefault="0071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2FC1C" w14:textId="77777777" w:rsidR="00C645B5" w:rsidRDefault="00AE6805" w:rsidP="00C645B5">
    <w:pPr>
      <w:widowControl w:val="0"/>
      <w:tabs>
        <w:tab w:val="left" w:pos="576"/>
        <w:tab w:val="left" w:pos="2016"/>
        <w:tab w:val="left" w:pos="3456"/>
        <w:tab w:val="left" w:pos="4896"/>
      </w:tabs>
      <w:jc w:val="both"/>
      <w:rPr>
        <w:rFonts w:ascii="Courier New" w:hAnsi="Courier New" w:cs="Courier New"/>
        <w:bCs/>
        <w:snapToGrid w:val="0"/>
        <w:sz w:val="16"/>
      </w:rPr>
    </w:pPr>
    <w:r>
      <w:rPr>
        <w:rFonts w:ascii="Courier New" w:hAnsi="Courier New" w:cs="Courier New"/>
        <w:bCs/>
        <w:snapToGrid w:val="0"/>
        <w:sz w:val="16"/>
      </w:rPr>
      <w:t>DATA ULTIMO AGGIORNAMENTO/</w:t>
    </w:r>
    <w:r w:rsidRPr="005042A4">
      <w:rPr>
        <w:rFonts w:ascii="Courier New" w:hAnsi="Courier New" w:cs="Courier New"/>
        <w:bCs/>
        <w:i/>
        <w:snapToGrid w:val="0"/>
        <w:sz w:val="16"/>
      </w:rPr>
      <w:t>LAST UPDATED</w:t>
    </w:r>
    <w:r>
      <w:rPr>
        <w:rFonts w:ascii="Courier New" w:hAnsi="Courier New" w:cs="Courier New"/>
        <w:bCs/>
        <w:snapToGrid w:val="0"/>
        <w:sz w:val="16"/>
      </w:rPr>
      <w:t>: 02.11.2018</w:t>
    </w:r>
  </w:p>
  <w:p w14:paraId="21AE9CBC" w14:textId="77777777" w:rsidR="005C4E4D" w:rsidRPr="00C645B5" w:rsidRDefault="00712277" w:rsidP="00C645B5">
    <w:pPr>
      <w:widowControl w:val="0"/>
      <w:tabs>
        <w:tab w:val="left" w:pos="576"/>
        <w:tab w:val="left" w:pos="2016"/>
        <w:tab w:val="left" w:pos="3456"/>
        <w:tab w:val="left" w:pos="4896"/>
      </w:tabs>
      <w:jc w:val="both"/>
      <w:rPr>
        <w:rFonts w:ascii="Courier New" w:hAnsi="Courier New" w:cs="Courier New"/>
        <w:bCs/>
        <w:snapToGrid w:val="0"/>
        <w:sz w:val="16"/>
      </w:rPr>
    </w:pPr>
  </w:p>
  <w:p w14:paraId="42BF949D" w14:textId="77777777" w:rsidR="002F7133" w:rsidRDefault="00712277">
    <w:pPr>
      <w:pStyle w:val="Pidipagina"/>
    </w:pPr>
  </w:p>
  <w:p w14:paraId="4AB52D57" w14:textId="77777777" w:rsidR="002F7133" w:rsidRDefault="0071227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74642" w14:textId="77777777" w:rsidR="00712277" w:rsidRDefault="00712277">
      <w:r>
        <w:separator/>
      </w:r>
    </w:p>
  </w:footnote>
  <w:footnote w:type="continuationSeparator" w:id="0">
    <w:p w14:paraId="0046D336" w14:textId="77777777" w:rsidR="00712277" w:rsidRDefault="00712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05"/>
    <w:rsid w:val="0004019C"/>
    <w:rsid w:val="00051277"/>
    <w:rsid w:val="000570D0"/>
    <w:rsid w:val="000D18F7"/>
    <w:rsid w:val="00240AE7"/>
    <w:rsid w:val="003C3442"/>
    <w:rsid w:val="0050336F"/>
    <w:rsid w:val="005F54F8"/>
    <w:rsid w:val="00687E3D"/>
    <w:rsid w:val="00712277"/>
    <w:rsid w:val="007552A9"/>
    <w:rsid w:val="007A7595"/>
    <w:rsid w:val="007D53F5"/>
    <w:rsid w:val="00906D3C"/>
    <w:rsid w:val="009D69E6"/>
    <w:rsid w:val="00AE6805"/>
    <w:rsid w:val="00BB7427"/>
    <w:rsid w:val="00F0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0C9A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52A9"/>
    <w:rPr>
      <w:rFonts w:ascii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E6805"/>
    <w:pPr>
      <w:keepNext/>
      <w:widowControl w:val="0"/>
      <w:tabs>
        <w:tab w:val="left" w:pos="576"/>
        <w:tab w:val="left" w:pos="2016"/>
        <w:tab w:val="left" w:pos="3456"/>
        <w:tab w:val="left" w:pos="4896"/>
      </w:tabs>
      <w:jc w:val="both"/>
      <w:outlineLvl w:val="0"/>
    </w:pPr>
    <w:rPr>
      <w:rFonts w:ascii="Courier" w:eastAsia="Times New Roman" w:hAnsi="Courier"/>
      <w:b/>
      <w:snapToGrid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6805"/>
    <w:rPr>
      <w:rFonts w:ascii="Courier" w:eastAsia="Times New Roman" w:hAnsi="Courier" w:cs="Times New Roman"/>
      <w:b/>
      <w:snapToGrid w:val="0"/>
      <w:szCs w:val="20"/>
      <w:lang w:eastAsia="it-IT"/>
    </w:rPr>
  </w:style>
  <w:style w:type="character" w:styleId="Collegamentoipertestuale">
    <w:name w:val="Hyperlink"/>
    <w:rsid w:val="00AE680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E6805"/>
    <w:pPr>
      <w:tabs>
        <w:tab w:val="center" w:pos="4513"/>
        <w:tab w:val="right" w:pos="9026"/>
      </w:tabs>
    </w:pPr>
    <w:rPr>
      <w:rFonts w:eastAsia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80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70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7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reegraceslegal.co.uk/" TargetMode="External"/><Relationship Id="rId12" Type="http://schemas.openxmlformats.org/officeDocument/2006/relationships/hyperlink" Target="mailto:info@sliglaw.com" TargetMode="External"/><Relationship Id="rId13" Type="http://schemas.openxmlformats.org/officeDocument/2006/relationships/hyperlink" Target="http://www.sliglaw.com/" TargetMode="External"/><Relationship Id="rId14" Type="http://schemas.openxmlformats.org/officeDocument/2006/relationships/hyperlink" Target="mailto:notary@johnvenn.co.uk" TargetMode="External"/><Relationship Id="rId15" Type="http://schemas.openxmlformats.org/officeDocument/2006/relationships/hyperlink" Target="http://www.johnvenn.co.uk/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arakatranslations@hotmail.com" TargetMode="External"/><Relationship Id="rId7" Type="http://schemas.openxmlformats.org/officeDocument/2006/relationships/hyperlink" Target="http://www.barakatranslations.com/" TargetMode="External"/><Relationship Id="rId8" Type="http://schemas.openxmlformats.org/officeDocument/2006/relationships/hyperlink" Target="mailto:info@barakatranslations.com" TargetMode="External"/><Relationship Id="rId9" Type="http://schemas.openxmlformats.org/officeDocument/2006/relationships/hyperlink" Target="mailto:samanthadv.sdv@gmail.com" TargetMode="External"/><Relationship Id="rId10" Type="http://schemas.openxmlformats.org/officeDocument/2006/relationships/hyperlink" Target="mailto:gianluigi.cassandra@threegraceslegal.co.u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308</Words>
  <Characters>1761</Characters>
  <Application>Microsoft Macintosh Word</Application>
  <DocSecurity>0</DocSecurity>
  <Lines>14</Lines>
  <Paragraphs>4</Paragraphs>
  <ScaleCrop>false</ScaleCrop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8</cp:revision>
  <dcterms:created xsi:type="dcterms:W3CDTF">2019-01-18T14:08:00Z</dcterms:created>
  <dcterms:modified xsi:type="dcterms:W3CDTF">2019-05-17T17:59:00Z</dcterms:modified>
</cp:coreProperties>
</file>